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A" w:rsidRDefault="00285BBA" w:rsidP="00285BBA">
      <w:r>
        <w:t>Обществознание:</w:t>
      </w:r>
    </w:p>
    <w:p w:rsidR="00285BBA" w:rsidRDefault="00285BBA" w:rsidP="00285BBA">
      <w:r>
        <w:t>принципиальных изменений нет.</w:t>
      </w:r>
    </w:p>
    <w:p w:rsidR="00285BBA" w:rsidRDefault="00285BBA" w:rsidP="00285BBA">
      <w:r>
        <w:t>1. Усложнено задание В5. Общее количество приведенных в условии задания суждений увеличивается с четырех до пяти. Экзаменующиеся должны распределить их по трем, вместо прежних двух, группам: суждения-факты, суждения-оценки, суждения – теоретические утверждения. Данное изменение позволит выявлять умение различать в текстах социальной направленности важный и широко представленный в них компонент – положения теории, на которых базируется современное научное обществознание.</w:t>
      </w:r>
    </w:p>
    <w:p w:rsidR="00285BBA" w:rsidRDefault="00285BBA" w:rsidP="00285BBA">
      <w:r>
        <w:t>2. Темы, предлагаемые для написания эссе, сгруппированы в пять блоков вместо прежних шести. Темы, раскрываемые с учетом положений социологии и социальной психологии, теперь включаются в одно общее направление. Экзаменуемый при написании эссе получает возможность использовать положения и понятийный аппарат каждой из этих общественных наук.</w:t>
      </w:r>
    </w:p>
    <w:p w:rsidR="00285BBA" w:rsidRDefault="00285BBA" w:rsidP="00285BBA">
      <w:r>
        <w:t>3. Скорректированы требования задания С</w:t>
      </w:r>
      <w:proofErr w:type="gramStart"/>
      <w:r>
        <w:t>9</w:t>
      </w:r>
      <w:proofErr w:type="gramEnd"/>
      <w:r>
        <w:t>.</w:t>
      </w:r>
    </w:p>
    <w:p w:rsidR="00285BBA" w:rsidRDefault="00285BBA" w:rsidP="00285BBA">
      <w:r>
        <w:t>4. Усовершенствованы критерии оценивания заданий С5, С8, С</w:t>
      </w:r>
      <w:proofErr w:type="gramStart"/>
      <w:r>
        <w:t>9</w:t>
      </w:r>
      <w:proofErr w:type="gramEnd"/>
      <w:r>
        <w:t>.</w:t>
      </w:r>
    </w:p>
    <w:p w:rsidR="007F6033" w:rsidRDefault="007F6033">
      <w:bookmarkStart w:id="0" w:name="_GoBack"/>
      <w:bookmarkEnd w:id="0"/>
    </w:p>
    <w:sectPr w:rsidR="007F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BA"/>
    <w:rsid w:val="00285BBA"/>
    <w:rsid w:val="007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2012-10-09T15:07:00Z</dcterms:created>
  <dcterms:modified xsi:type="dcterms:W3CDTF">2012-10-09T15:07:00Z</dcterms:modified>
</cp:coreProperties>
</file>